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6816" w:rsidRPr="00D5704E" w:rsidRDefault="003F6816" w:rsidP="003F6816">
      <w:pPr>
        <w:tabs>
          <w:tab w:val="left" w:pos="1276"/>
        </w:tabs>
        <w:ind w:left="1276" w:hanging="1276"/>
        <w:jc w:val="center"/>
        <w:rPr>
          <w:b/>
          <w:sz w:val="28"/>
          <w:szCs w:val="28"/>
        </w:rPr>
      </w:pPr>
      <w:bookmarkStart w:id="0" w:name="_GoBack"/>
      <w:bookmarkEnd w:id="0"/>
      <w:r w:rsidRPr="00D5704E">
        <w:rPr>
          <w:b/>
          <w:sz w:val="28"/>
          <w:szCs w:val="28"/>
        </w:rPr>
        <w:t xml:space="preserve">Информация </w:t>
      </w:r>
    </w:p>
    <w:p w:rsidR="003F6816" w:rsidRPr="00D5704E" w:rsidRDefault="003F6816" w:rsidP="003F6816">
      <w:pPr>
        <w:tabs>
          <w:tab w:val="left" w:pos="1276"/>
        </w:tabs>
        <w:ind w:left="1276" w:hanging="1276"/>
        <w:jc w:val="center"/>
        <w:rPr>
          <w:b/>
          <w:sz w:val="28"/>
          <w:szCs w:val="28"/>
        </w:rPr>
      </w:pPr>
      <w:r w:rsidRPr="00D5704E">
        <w:rPr>
          <w:b/>
          <w:sz w:val="28"/>
          <w:szCs w:val="28"/>
        </w:rPr>
        <w:t xml:space="preserve">об итогах проведения публичного отчета </w:t>
      </w:r>
    </w:p>
    <w:p w:rsidR="003F6816" w:rsidRPr="00D5704E" w:rsidRDefault="003F6816" w:rsidP="003F6816">
      <w:pPr>
        <w:tabs>
          <w:tab w:val="left" w:pos="1276"/>
        </w:tabs>
        <w:ind w:left="1276" w:hanging="1276"/>
        <w:jc w:val="center"/>
        <w:rPr>
          <w:sz w:val="28"/>
          <w:szCs w:val="28"/>
          <w:u w:val="single"/>
        </w:rPr>
      </w:pPr>
      <w:r w:rsidRPr="00D5704E">
        <w:rPr>
          <w:sz w:val="28"/>
          <w:szCs w:val="28"/>
          <w:u w:val="single"/>
        </w:rPr>
        <w:t>МБОУ Алешковской СОШ</w:t>
      </w:r>
    </w:p>
    <w:p w:rsidR="003F6816" w:rsidRDefault="003F6816" w:rsidP="003F6816">
      <w:pPr>
        <w:tabs>
          <w:tab w:val="left" w:pos="1276"/>
        </w:tabs>
        <w:ind w:left="1276" w:hanging="1276"/>
        <w:jc w:val="center"/>
        <w:rPr>
          <w:sz w:val="16"/>
          <w:szCs w:val="16"/>
        </w:rPr>
      </w:pPr>
      <w:r>
        <w:rPr>
          <w:sz w:val="16"/>
          <w:szCs w:val="16"/>
        </w:rPr>
        <w:t>(наименование учреждения)</w:t>
      </w:r>
    </w:p>
    <w:p w:rsidR="003F6816" w:rsidRDefault="003F6816" w:rsidP="003F6816">
      <w:pPr>
        <w:tabs>
          <w:tab w:val="left" w:pos="1276"/>
        </w:tabs>
        <w:ind w:left="1276" w:hanging="1276"/>
        <w:rPr>
          <w:sz w:val="28"/>
          <w:szCs w:val="28"/>
        </w:rPr>
      </w:pPr>
    </w:p>
    <w:p w:rsidR="003F6816" w:rsidRDefault="003F6816" w:rsidP="003F6816">
      <w:pPr>
        <w:tabs>
          <w:tab w:val="left" w:pos="1276"/>
        </w:tabs>
        <w:ind w:left="1276" w:hanging="1276"/>
        <w:rPr>
          <w:sz w:val="28"/>
          <w:szCs w:val="28"/>
        </w:rPr>
      </w:pPr>
      <w:r>
        <w:rPr>
          <w:sz w:val="28"/>
          <w:szCs w:val="28"/>
        </w:rPr>
        <w:t xml:space="preserve">Дата проведения отчета </w:t>
      </w:r>
      <w:r w:rsidRPr="00D5704E">
        <w:rPr>
          <w:sz w:val="28"/>
          <w:szCs w:val="28"/>
          <w:u w:val="single"/>
        </w:rPr>
        <w:t>2</w:t>
      </w:r>
      <w:r>
        <w:rPr>
          <w:sz w:val="28"/>
          <w:szCs w:val="28"/>
          <w:u w:val="single"/>
        </w:rPr>
        <w:t>1</w:t>
      </w:r>
      <w:r w:rsidRPr="00D5704E">
        <w:rPr>
          <w:sz w:val="28"/>
          <w:szCs w:val="28"/>
          <w:u w:val="single"/>
        </w:rPr>
        <w:t>.03.201</w:t>
      </w:r>
      <w:r>
        <w:rPr>
          <w:sz w:val="28"/>
          <w:szCs w:val="28"/>
          <w:u w:val="single"/>
        </w:rPr>
        <w:t>5</w:t>
      </w:r>
      <w:r w:rsidRPr="00D5704E">
        <w:rPr>
          <w:sz w:val="28"/>
          <w:szCs w:val="28"/>
          <w:u w:val="single"/>
        </w:rPr>
        <w:t xml:space="preserve"> г.</w:t>
      </w:r>
    </w:p>
    <w:p w:rsidR="003F6816" w:rsidRDefault="003F6816" w:rsidP="003F6816">
      <w:pPr>
        <w:tabs>
          <w:tab w:val="left" w:pos="1276"/>
        </w:tabs>
        <w:ind w:left="1276" w:hanging="1276"/>
        <w:rPr>
          <w:sz w:val="28"/>
          <w:szCs w:val="28"/>
        </w:rPr>
      </w:pPr>
    </w:p>
    <w:p w:rsidR="003F6816" w:rsidRDefault="003F6816" w:rsidP="003F6816">
      <w:pPr>
        <w:tabs>
          <w:tab w:val="left" w:pos="1276"/>
        </w:tabs>
        <w:ind w:left="1276" w:hanging="1276"/>
        <w:rPr>
          <w:sz w:val="28"/>
          <w:szCs w:val="28"/>
        </w:rPr>
      </w:pPr>
    </w:p>
    <w:p w:rsidR="003F6816" w:rsidRDefault="003F6816" w:rsidP="003F6816">
      <w:pPr>
        <w:tabs>
          <w:tab w:val="left" w:pos="1276"/>
        </w:tabs>
        <w:ind w:left="1276" w:hanging="1276"/>
        <w:rPr>
          <w:sz w:val="28"/>
          <w:szCs w:val="28"/>
        </w:rPr>
      </w:pPr>
      <w:r>
        <w:rPr>
          <w:sz w:val="28"/>
          <w:szCs w:val="28"/>
        </w:rPr>
        <w:t>1. Количество участников обсуждения доклада:</w:t>
      </w:r>
    </w:p>
    <w:p w:rsidR="003F6816" w:rsidRDefault="003F6816" w:rsidP="003F6816">
      <w:pPr>
        <w:tabs>
          <w:tab w:val="left" w:pos="1276"/>
        </w:tabs>
        <w:ind w:left="1276" w:hanging="1276"/>
        <w:rPr>
          <w:sz w:val="28"/>
          <w:szCs w:val="28"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79"/>
        <w:gridCol w:w="1682"/>
        <w:gridCol w:w="2109"/>
        <w:gridCol w:w="2410"/>
        <w:gridCol w:w="1843"/>
      </w:tblGrid>
      <w:tr w:rsidR="003F6816" w:rsidTr="003F6816"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816" w:rsidRDefault="003F6816" w:rsidP="003F6816">
            <w:pPr>
              <w:tabs>
                <w:tab w:val="left" w:pos="1276"/>
              </w:tabs>
              <w:rPr>
                <w:rFonts w:eastAsia="Calibri"/>
              </w:rPr>
            </w:pPr>
            <w:r>
              <w:rPr>
                <w:rFonts w:eastAsia="Calibri"/>
              </w:rPr>
              <w:t>Родители и  общественность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816" w:rsidRDefault="003F6816">
            <w:pPr>
              <w:tabs>
                <w:tab w:val="left" w:pos="1276"/>
              </w:tabs>
              <w:rPr>
                <w:rFonts w:eastAsia="Calibri"/>
              </w:rPr>
            </w:pPr>
            <w:r>
              <w:rPr>
                <w:rFonts w:eastAsia="Calibri"/>
              </w:rPr>
              <w:t>обучающиеся, воспитанники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816" w:rsidRDefault="003F6816">
            <w:pPr>
              <w:tabs>
                <w:tab w:val="left" w:pos="1276"/>
              </w:tabs>
              <w:rPr>
                <w:rFonts w:eastAsia="Calibri"/>
              </w:rPr>
            </w:pPr>
            <w:r>
              <w:rPr>
                <w:rFonts w:eastAsia="Calibri"/>
              </w:rPr>
              <w:t>Представители органов власти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816" w:rsidRDefault="003F6816">
            <w:pPr>
              <w:tabs>
                <w:tab w:val="left" w:pos="1276"/>
              </w:tabs>
              <w:rPr>
                <w:rFonts w:eastAsia="Calibri"/>
              </w:rPr>
            </w:pPr>
            <w:r>
              <w:rPr>
                <w:rFonts w:eastAsia="Calibri"/>
              </w:rPr>
              <w:t xml:space="preserve">Социальные партнеры </w:t>
            </w:r>
            <w:r>
              <w:rPr>
                <w:rFonts w:eastAsia="Calibri"/>
                <w:sz w:val="16"/>
                <w:szCs w:val="16"/>
              </w:rPr>
              <w:t>(назвать)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816" w:rsidRDefault="003F6816">
            <w:pPr>
              <w:tabs>
                <w:tab w:val="left" w:pos="1276"/>
              </w:tabs>
              <w:rPr>
                <w:rFonts w:eastAsia="Calibri"/>
              </w:rPr>
            </w:pPr>
            <w:r>
              <w:rPr>
                <w:rFonts w:eastAsia="Calibri"/>
              </w:rPr>
              <w:t>педагогические работники</w:t>
            </w:r>
          </w:p>
        </w:tc>
      </w:tr>
      <w:tr w:rsidR="003F6816" w:rsidTr="003F6816"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816" w:rsidRPr="003F6816" w:rsidRDefault="00282368">
            <w:pPr>
              <w:tabs>
                <w:tab w:val="left" w:pos="1276"/>
              </w:tabs>
              <w:rPr>
                <w:rFonts w:eastAsia="Calibri"/>
              </w:rPr>
            </w:pPr>
            <w:r>
              <w:rPr>
                <w:rFonts w:eastAsia="Calibri"/>
              </w:rPr>
              <w:t>57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816" w:rsidRPr="003F6816" w:rsidRDefault="003F6816">
            <w:pPr>
              <w:tabs>
                <w:tab w:val="left" w:pos="1276"/>
              </w:tabs>
              <w:rPr>
                <w:rFonts w:eastAsia="Calibri"/>
              </w:rPr>
            </w:pPr>
            <w:r w:rsidRPr="003F6816">
              <w:rPr>
                <w:rFonts w:eastAsia="Calibri"/>
              </w:rPr>
              <w:t>10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816" w:rsidRPr="003F6816" w:rsidRDefault="003F6816">
            <w:pPr>
              <w:tabs>
                <w:tab w:val="left" w:pos="1276"/>
              </w:tabs>
              <w:rPr>
                <w:rFonts w:eastAsia="Calibri"/>
              </w:rPr>
            </w:pPr>
            <w:r w:rsidRPr="003F6816">
              <w:rPr>
                <w:rFonts w:eastAsia="Calibri"/>
              </w:rPr>
              <w:t>-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816" w:rsidRDefault="003F6816">
            <w:pPr>
              <w:tabs>
                <w:tab w:val="left" w:pos="1276"/>
              </w:tabs>
              <w:rPr>
                <w:rFonts w:eastAsia="Calibri"/>
              </w:rPr>
            </w:pPr>
            <w:r>
              <w:rPr>
                <w:rFonts w:eastAsia="Calibri"/>
              </w:rPr>
              <w:t xml:space="preserve">1) </w:t>
            </w:r>
            <w:r w:rsidRPr="003F6816">
              <w:rPr>
                <w:rFonts w:eastAsia="Calibri"/>
              </w:rPr>
              <w:t>Скворцов А.Ф.</w:t>
            </w:r>
          </w:p>
          <w:p w:rsidR="003F6816" w:rsidRDefault="003F6816">
            <w:pPr>
              <w:tabs>
                <w:tab w:val="left" w:pos="1276"/>
              </w:tabs>
              <w:rPr>
                <w:rFonts w:eastAsia="Calibri"/>
              </w:rPr>
            </w:pPr>
            <w:r>
              <w:rPr>
                <w:rFonts w:eastAsia="Calibri"/>
              </w:rPr>
              <w:t>ООО «Агрофирма «Искра»;</w:t>
            </w:r>
          </w:p>
          <w:p w:rsidR="003F6816" w:rsidRDefault="003F6816">
            <w:pPr>
              <w:tabs>
                <w:tab w:val="left" w:pos="1276"/>
              </w:tabs>
              <w:rPr>
                <w:rFonts w:eastAsia="Calibri"/>
              </w:rPr>
            </w:pPr>
            <w:r>
              <w:rPr>
                <w:rFonts w:eastAsia="Calibri"/>
              </w:rPr>
              <w:t>2) Капустина О.С.</w:t>
            </w:r>
          </w:p>
          <w:p w:rsidR="00282368" w:rsidRDefault="00282368" w:rsidP="00282368">
            <w:pPr>
              <w:kinsoku w:val="0"/>
              <w:overflowPunct w:val="0"/>
              <w:textAlignment w:val="baseline"/>
              <w:rPr>
                <w:rFonts w:eastAsia="Calibri"/>
              </w:rPr>
            </w:pPr>
            <w:r w:rsidRPr="00282368">
              <w:rPr>
                <w:rFonts w:eastAsia="+mn-ea"/>
                <w:kern w:val="24"/>
              </w:rPr>
              <w:t xml:space="preserve">(МБДОУ детский сад с. </w:t>
            </w:r>
            <w:proofErr w:type="spellStart"/>
            <w:r w:rsidRPr="00282368">
              <w:rPr>
                <w:rFonts w:eastAsia="+mn-ea"/>
                <w:kern w:val="24"/>
              </w:rPr>
              <w:t>Алешково</w:t>
            </w:r>
            <w:proofErr w:type="spellEnd"/>
            <w:r w:rsidRPr="00282368">
              <w:rPr>
                <w:rFonts w:eastAsia="+mn-ea"/>
                <w:kern w:val="24"/>
              </w:rPr>
              <w:t>);</w:t>
            </w:r>
          </w:p>
          <w:p w:rsidR="003F6816" w:rsidRDefault="003F6816">
            <w:pPr>
              <w:tabs>
                <w:tab w:val="left" w:pos="1276"/>
              </w:tabs>
              <w:rPr>
                <w:rFonts w:eastAsia="Calibri"/>
              </w:rPr>
            </w:pPr>
            <w:r>
              <w:rPr>
                <w:rFonts w:eastAsia="Calibri"/>
              </w:rPr>
              <w:t>3) Шубина Т.В.</w:t>
            </w:r>
          </w:p>
          <w:p w:rsidR="003F6816" w:rsidRDefault="003F6816">
            <w:pPr>
              <w:tabs>
                <w:tab w:val="left" w:pos="1276"/>
              </w:tabs>
              <w:rPr>
                <w:rFonts w:eastAsia="Calibri"/>
              </w:rPr>
            </w:pPr>
            <w:r>
              <w:rPr>
                <w:rFonts w:eastAsia="Calibri"/>
              </w:rPr>
              <w:t>(Алешковский ДФ);</w:t>
            </w:r>
          </w:p>
          <w:p w:rsidR="003F6816" w:rsidRDefault="003F6816">
            <w:pPr>
              <w:tabs>
                <w:tab w:val="left" w:pos="1276"/>
              </w:tabs>
              <w:rPr>
                <w:rFonts w:eastAsia="Calibri"/>
              </w:rPr>
            </w:pPr>
            <w:r>
              <w:rPr>
                <w:rFonts w:eastAsia="Calibri"/>
              </w:rPr>
              <w:t>4) Соловьева Н.В.</w:t>
            </w:r>
          </w:p>
          <w:p w:rsidR="003F6816" w:rsidRPr="00282368" w:rsidRDefault="003F6816" w:rsidP="00282368">
            <w:pPr>
              <w:kinsoku w:val="0"/>
              <w:overflowPunct w:val="0"/>
              <w:jc w:val="both"/>
              <w:textAlignment w:val="baseline"/>
            </w:pPr>
            <w:r w:rsidRPr="00282368">
              <w:rPr>
                <w:rFonts w:eastAsia="Calibri"/>
              </w:rPr>
              <w:t>(</w:t>
            </w:r>
            <w:r w:rsidR="00282368" w:rsidRPr="00282368">
              <w:rPr>
                <w:rFonts w:eastAsia="+mn-ea"/>
                <w:kern w:val="24"/>
              </w:rPr>
              <w:t>МБОУ ДОД «Центр внешкольной работы»)</w:t>
            </w:r>
            <w:r w:rsidR="00282368" w:rsidRPr="00282368">
              <w:t>;</w:t>
            </w:r>
          </w:p>
          <w:p w:rsidR="003F5F57" w:rsidRDefault="003F5F57">
            <w:pPr>
              <w:tabs>
                <w:tab w:val="left" w:pos="1276"/>
              </w:tabs>
              <w:rPr>
                <w:rFonts w:eastAsia="Calibri"/>
              </w:rPr>
            </w:pPr>
            <w:r>
              <w:rPr>
                <w:rFonts w:eastAsia="Calibri"/>
              </w:rPr>
              <w:t xml:space="preserve">5) </w:t>
            </w:r>
            <w:proofErr w:type="spellStart"/>
            <w:r>
              <w:rPr>
                <w:rFonts w:eastAsia="Calibri"/>
              </w:rPr>
              <w:t>Молчина</w:t>
            </w:r>
            <w:proofErr w:type="spellEnd"/>
            <w:r>
              <w:rPr>
                <w:rFonts w:eastAsia="Calibri"/>
              </w:rPr>
              <w:t xml:space="preserve"> Е.А.</w:t>
            </w:r>
          </w:p>
          <w:p w:rsidR="003F5F57" w:rsidRDefault="003F5F57">
            <w:pPr>
              <w:tabs>
                <w:tab w:val="left" w:pos="1276"/>
              </w:tabs>
              <w:rPr>
                <w:rFonts w:eastAsia="Calibri"/>
              </w:rPr>
            </w:pPr>
            <w:r>
              <w:rPr>
                <w:rFonts w:eastAsia="Calibri"/>
              </w:rPr>
              <w:t>(МБОУ ДОД «</w:t>
            </w:r>
            <w:r w:rsidR="00282368">
              <w:rPr>
                <w:rFonts w:eastAsia="Calibri"/>
              </w:rPr>
              <w:t>ДХШ»);</w:t>
            </w:r>
          </w:p>
          <w:p w:rsidR="00282368" w:rsidRDefault="00282368">
            <w:pPr>
              <w:tabs>
                <w:tab w:val="left" w:pos="1276"/>
              </w:tabs>
              <w:rPr>
                <w:rFonts w:eastAsia="Calibri"/>
              </w:rPr>
            </w:pPr>
            <w:r>
              <w:rPr>
                <w:rFonts w:eastAsia="Calibri"/>
              </w:rPr>
              <w:t xml:space="preserve">6) </w:t>
            </w:r>
            <w:proofErr w:type="spellStart"/>
            <w:r>
              <w:rPr>
                <w:rFonts w:eastAsia="Calibri"/>
              </w:rPr>
              <w:t>Челленяк</w:t>
            </w:r>
            <w:proofErr w:type="spellEnd"/>
            <w:r>
              <w:rPr>
                <w:rFonts w:eastAsia="Calibri"/>
              </w:rPr>
              <w:t xml:space="preserve"> Н.Н.</w:t>
            </w:r>
          </w:p>
          <w:p w:rsidR="003F6816" w:rsidRPr="003F6816" w:rsidRDefault="00282368" w:rsidP="00282368">
            <w:pPr>
              <w:tabs>
                <w:tab w:val="left" w:pos="1276"/>
              </w:tabs>
              <w:rPr>
                <w:rFonts w:eastAsia="Calibri"/>
              </w:rPr>
            </w:pPr>
            <w:r>
              <w:rPr>
                <w:rFonts w:eastAsia="Calibri"/>
              </w:rPr>
              <w:t>(</w:t>
            </w:r>
            <w:r w:rsidRPr="00282368">
              <w:rPr>
                <w:rFonts w:eastAsia="+mn-ea"/>
                <w:bCs/>
                <w:color w:val="000000"/>
                <w:kern w:val="24"/>
              </w:rPr>
              <w:t>Храм в честь иконы                   Смоленской Божьей Матери</w:t>
            </w:r>
            <w:r>
              <w:rPr>
                <w:rFonts w:eastAsia="+mn-ea"/>
                <w:bCs/>
                <w:color w:val="000000"/>
                <w:kern w:val="24"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816" w:rsidRPr="003F6816" w:rsidRDefault="003F6816">
            <w:pPr>
              <w:tabs>
                <w:tab w:val="left" w:pos="1276"/>
              </w:tabs>
              <w:rPr>
                <w:rFonts w:eastAsia="Calibri"/>
              </w:rPr>
            </w:pPr>
            <w:r w:rsidRPr="003F6816">
              <w:rPr>
                <w:rFonts w:eastAsia="Calibri"/>
              </w:rPr>
              <w:t>16</w:t>
            </w:r>
          </w:p>
        </w:tc>
      </w:tr>
    </w:tbl>
    <w:p w:rsidR="003F6816" w:rsidRDefault="003F6816" w:rsidP="003F6816">
      <w:pPr>
        <w:tabs>
          <w:tab w:val="left" w:pos="1276"/>
        </w:tabs>
        <w:ind w:left="1276" w:hanging="1276"/>
        <w:rPr>
          <w:sz w:val="28"/>
          <w:szCs w:val="28"/>
        </w:rPr>
      </w:pPr>
    </w:p>
    <w:p w:rsidR="003F6816" w:rsidRDefault="003F6816" w:rsidP="003F6816">
      <w:pPr>
        <w:tabs>
          <w:tab w:val="left" w:pos="142"/>
        </w:tabs>
        <w:rPr>
          <w:sz w:val="28"/>
          <w:szCs w:val="28"/>
        </w:rPr>
      </w:pPr>
      <w:r>
        <w:rPr>
          <w:sz w:val="28"/>
          <w:szCs w:val="28"/>
        </w:rPr>
        <w:t>2. Какие пожелания и предложения, данные участниками обсуждения доклада в прошлом году, по совершенствованию образовательного процесса учтены, реализованы администрацией учреждения в текущем учебном году?</w:t>
      </w:r>
    </w:p>
    <w:p w:rsidR="003F6816" w:rsidRDefault="003F6816" w:rsidP="003F6816">
      <w:pPr>
        <w:tabs>
          <w:tab w:val="left" w:pos="142"/>
        </w:tabs>
        <w:rPr>
          <w:sz w:val="28"/>
          <w:szCs w:val="28"/>
        </w:rPr>
      </w:pPr>
    </w:p>
    <w:tbl>
      <w:tblPr>
        <w:tblW w:w="9889" w:type="dxa"/>
        <w:tblCellMar>
          <w:left w:w="0" w:type="dxa"/>
          <w:right w:w="0" w:type="dxa"/>
        </w:tblCellMar>
        <w:tblLook w:val="0600"/>
      </w:tblPr>
      <w:tblGrid>
        <w:gridCol w:w="6470"/>
        <w:gridCol w:w="3419"/>
      </w:tblGrid>
      <w:tr w:rsidR="00282368" w:rsidRPr="00282368" w:rsidTr="00282368">
        <w:trPr>
          <w:trHeight w:val="567"/>
        </w:trPr>
        <w:tc>
          <w:tcPr>
            <w:tcW w:w="6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82368" w:rsidRPr="00282368" w:rsidRDefault="00282368" w:rsidP="00282368">
            <w:pPr>
              <w:autoSpaceDE/>
              <w:autoSpaceDN/>
              <w:jc w:val="center"/>
              <w:textAlignment w:val="baseline"/>
              <w:rPr>
                <w:rFonts w:ascii="Arial" w:hAnsi="Arial" w:cs="Arial"/>
              </w:rPr>
            </w:pPr>
            <w:r w:rsidRPr="00282368">
              <w:rPr>
                <w:b/>
                <w:bCs/>
                <w:color w:val="000000"/>
                <w:kern w:val="24"/>
              </w:rPr>
              <w:t>Предложения</w:t>
            </w:r>
            <w:r>
              <w:rPr>
                <w:b/>
                <w:bCs/>
                <w:color w:val="000000"/>
                <w:kern w:val="24"/>
              </w:rPr>
              <w:t xml:space="preserve"> прошлого года</w:t>
            </w:r>
          </w:p>
        </w:tc>
        <w:tc>
          <w:tcPr>
            <w:tcW w:w="3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82368" w:rsidRPr="00282368" w:rsidRDefault="00282368" w:rsidP="00282368">
            <w:pPr>
              <w:autoSpaceDE/>
              <w:autoSpaceDN/>
              <w:jc w:val="center"/>
              <w:textAlignment w:val="baseline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  <w:kern w:val="24"/>
              </w:rPr>
              <w:t>И</w:t>
            </w:r>
            <w:r w:rsidRPr="00282368">
              <w:rPr>
                <w:b/>
                <w:bCs/>
                <w:color w:val="000000"/>
                <w:kern w:val="24"/>
              </w:rPr>
              <w:t>тог</w:t>
            </w:r>
          </w:p>
        </w:tc>
      </w:tr>
      <w:tr w:rsidR="00282368" w:rsidRPr="00282368" w:rsidTr="00282368">
        <w:trPr>
          <w:trHeight w:val="1728"/>
        </w:trPr>
        <w:tc>
          <w:tcPr>
            <w:tcW w:w="6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82368" w:rsidRPr="00282368" w:rsidRDefault="00282368" w:rsidP="00282368">
            <w:pPr>
              <w:autoSpaceDE/>
              <w:autoSpaceDN/>
              <w:jc w:val="both"/>
              <w:textAlignment w:val="baseline"/>
              <w:rPr>
                <w:rFonts w:ascii="Arial" w:hAnsi="Arial" w:cs="Arial"/>
              </w:rPr>
            </w:pPr>
            <w:r w:rsidRPr="00282368">
              <w:rPr>
                <w:rFonts w:eastAsia="Calibri"/>
                <w:color w:val="000000"/>
                <w:kern w:val="24"/>
              </w:rPr>
              <w:t>Усовершенствовать алгоритм поездок с детьми</w:t>
            </w:r>
          </w:p>
        </w:tc>
        <w:tc>
          <w:tcPr>
            <w:tcW w:w="3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82368" w:rsidRPr="00282368" w:rsidRDefault="00282368" w:rsidP="00282368">
            <w:pPr>
              <w:autoSpaceDE/>
              <w:autoSpaceDN/>
              <w:jc w:val="both"/>
              <w:textAlignment w:val="baseline"/>
              <w:rPr>
                <w:rFonts w:ascii="Arial" w:hAnsi="Arial" w:cs="Arial"/>
              </w:rPr>
            </w:pPr>
            <w:r w:rsidRPr="00282368">
              <w:rPr>
                <w:color w:val="000000"/>
                <w:kern w:val="24"/>
              </w:rPr>
              <w:t xml:space="preserve">Разработан и реализуется </w:t>
            </w:r>
            <w:r w:rsidRPr="00282368">
              <w:rPr>
                <w:rFonts w:eastAsia="Calibri"/>
                <w:color w:val="000000"/>
                <w:kern w:val="24"/>
              </w:rPr>
              <w:t>алгоритм поездок с детьми на основании нормативных документов, регламентирующих правила перевоз</w:t>
            </w:r>
            <w:r>
              <w:rPr>
                <w:rFonts w:eastAsia="Calibri"/>
                <w:color w:val="000000"/>
                <w:kern w:val="24"/>
              </w:rPr>
              <w:t>ок</w:t>
            </w:r>
          </w:p>
        </w:tc>
      </w:tr>
      <w:tr w:rsidR="00282368" w:rsidRPr="00282368" w:rsidTr="00282368">
        <w:trPr>
          <w:trHeight w:val="432"/>
        </w:trPr>
        <w:tc>
          <w:tcPr>
            <w:tcW w:w="6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82368" w:rsidRPr="00282368" w:rsidRDefault="00282368" w:rsidP="00282368">
            <w:pPr>
              <w:autoSpaceDE/>
              <w:autoSpaceDN/>
              <w:jc w:val="both"/>
              <w:textAlignment w:val="baseline"/>
              <w:rPr>
                <w:rFonts w:ascii="Arial" w:hAnsi="Arial" w:cs="Arial"/>
              </w:rPr>
            </w:pPr>
            <w:r w:rsidRPr="00282368">
              <w:rPr>
                <w:rFonts w:eastAsia="Calibri"/>
                <w:color w:val="000000"/>
                <w:kern w:val="24"/>
              </w:rPr>
              <w:t>Открыть танцевальный кружок</w:t>
            </w:r>
            <w:r>
              <w:rPr>
                <w:rFonts w:eastAsia="Calibri"/>
                <w:color w:val="000000"/>
                <w:kern w:val="24"/>
              </w:rPr>
              <w:t xml:space="preserve"> в школе</w:t>
            </w:r>
          </w:p>
        </w:tc>
        <w:tc>
          <w:tcPr>
            <w:tcW w:w="3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82368" w:rsidRDefault="00282368" w:rsidP="00282368">
            <w:pPr>
              <w:autoSpaceDE/>
              <w:autoSpaceDN/>
              <w:jc w:val="both"/>
              <w:textAlignment w:val="baseline"/>
              <w:rPr>
                <w:color w:val="000000"/>
                <w:kern w:val="24"/>
              </w:rPr>
            </w:pPr>
            <w:r w:rsidRPr="00282368">
              <w:rPr>
                <w:color w:val="000000"/>
                <w:kern w:val="24"/>
              </w:rPr>
              <w:t>-</w:t>
            </w:r>
          </w:p>
          <w:p w:rsidR="00282368" w:rsidRPr="00282368" w:rsidRDefault="00282368" w:rsidP="00282368">
            <w:pPr>
              <w:autoSpaceDE/>
              <w:autoSpaceDN/>
              <w:textAlignment w:val="baseline"/>
              <w:rPr>
                <w:color w:val="000000"/>
                <w:kern w:val="24"/>
              </w:rPr>
            </w:pPr>
            <w:r>
              <w:rPr>
                <w:color w:val="000000"/>
                <w:kern w:val="24"/>
              </w:rPr>
              <w:t xml:space="preserve">Предложена как альтернатива возможность посещения танцевальных пяти  кружков в ЦВР, которые проводят </w:t>
            </w:r>
            <w:r>
              <w:rPr>
                <w:color w:val="000000"/>
                <w:kern w:val="24"/>
              </w:rPr>
              <w:lastRenderedPageBreak/>
              <w:t>квалифицированные специалисты</w:t>
            </w:r>
          </w:p>
        </w:tc>
      </w:tr>
      <w:tr w:rsidR="00282368" w:rsidRPr="00282368" w:rsidTr="00282368">
        <w:trPr>
          <w:trHeight w:val="1296"/>
        </w:trPr>
        <w:tc>
          <w:tcPr>
            <w:tcW w:w="6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82368" w:rsidRPr="00282368" w:rsidRDefault="00282368" w:rsidP="00282368">
            <w:pPr>
              <w:autoSpaceDE/>
              <w:autoSpaceDN/>
              <w:jc w:val="both"/>
              <w:textAlignment w:val="baseline"/>
              <w:rPr>
                <w:rFonts w:ascii="Arial" w:hAnsi="Arial" w:cs="Arial"/>
              </w:rPr>
            </w:pPr>
            <w:r w:rsidRPr="00282368">
              <w:rPr>
                <w:rFonts w:eastAsia="Calibri"/>
                <w:color w:val="000000"/>
                <w:kern w:val="24"/>
              </w:rPr>
              <w:lastRenderedPageBreak/>
              <w:t>Факультативные занятия по английскому языку</w:t>
            </w:r>
          </w:p>
        </w:tc>
        <w:tc>
          <w:tcPr>
            <w:tcW w:w="3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82368" w:rsidRPr="00282368" w:rsidRDefault="00282368" w:rsidP="00282368">
            <w:pPr>
              <w:autoSpaceDE/>
              <w:autoSpaceDN/>
              <w:jc w:val="both"/>
              <w:textAlignment w:val="baseline"/>
              <w:rPr>
                <w:rFonts w:ascii="Arial" w:hAnsi="Arial" w:cs="Arial"/>
              </w:rPr>
            </w:pPr>
            <w:r w:rsidRPr="00282368">
              <w:rPr>
                <w:color w:val="000000"/>
                <w:kern w:val="24"/>
              </w:rPr>
              <w:t xml:space="preserve">Функционирует объединение дополнительного образования </w:t>
            </w:r>
          </w:p>
          <w:p w:rsidR="00282368" w:rsidRPr="00282368" w:rsidRDefault="00282368" w:rsidP="00282368">
            <w:pPr>
              <w:autoSpaceDE/>
              <w:autoSpaceDN/>
              <w:jc w:val="both"/>
              <w:textAlignment w:val="baseline"/>
              <w:rPr>
                <w:rFonts w:ascii="Arial" w:hAnsi="Arial" w:cs="Arial"/>
              </w:rPr>
            </w:pPr>
            <w:r w:rsidRPr="00282368">
              <w:rPr>
                <w:color w:val="000000"/>
                <w:kern w:val="24"/>
              </w:rPr>
              <w:t>«Веселый английский»</w:t>
            </w:r>
          </w:p>
        </w:tc>
      </w:tr>
      <w:tr w:rsidR="00282368" w:rsidRPr="00282368" w:rsidTr="00282368">
        <w:trPr>
          <w:trHeight w:val="1728"/>
        </w:trPr>
        <w:tc>
          <w:tcPr>
            <w:tcW w:w="6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82368" w:rsidRPr="00282368" w:rsidRDefault="00282368" w:rsidP="00282368">
            <w:pPr>
              <w:autoSpaceDE/>
              <w:autoSpaceDN/>
              <w:jc w:val="both"/>
              <w:textAlignment w:val="baseline"/>
              <w:rPr>
                <w:rFonts w:ascii="Arial" w:hAnsi="Arial" w:cs="Arial"/>
              </w:rPr>
            </w:pPr>
            <w:r w:rsidRPr="00282368">
              <w:rPr>
                <w:rFonts w:eastAsia="Calibri"/>
                <w:color w:val="000000"/>
                <w:kern w:val="24"/>
              </w:rPr>
              <w:t>Усилить совместную работу по воспитанию подрастающего поколения с храмом иконы Смоленской Божьей Матери</w:t>
            </w:r>
          </w:p>
        </w:tc>
        <w:tc>
          <w:tcPr>
            <w:tcW w:w="3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82368" w:rsidRPr="00282368" w:rsidRDefault="00282368" w:rsidP="00282368">
            <w:pPr>
              <w:autoSpaceDE/>
              <w:autoSpaceDN/>
              <w:textAlignment w:val="baseline"/>
              <w:rPr>
                <w:rFonts w:ascii="Arial" w:hAnsi="Arial" w:cs="Arial"/>
              </w:rPr>
            </w:pPr>
            <w:r w:rsidRPr="00282368">
              <w:rPr>
                <w:color w:val="000000"/>
                <w:kern w:val="24"/>
              </w:rPr>
              <w:t>Организована совместная работа</w:t>
            </w:r>
          </w:p>
          <w:p w:rsidR="00282368" w:rsidRDefault="00282368" w:rsidP="00282368">
            <w:pPr>
              <w:autoSpaceDE/>
              <w:autoSpaceDN/>
              <w:textAlignment w:val="baseline"/>
              <w:rPr>
                <w:color w:val="000000"/>
                <w:kern w:val="24"/>
              </w:rPr>
            </w:pPr>
            <w:r w:rsidRPr="00282368">
              <w:rPr>
                <w:color w:val="000000"/>
                <w:kern w:val="24"/>
              </w:rPr>
              <w:t xml:space="preserve">по духовно-нравственному воспитанию </w:t>
            </w:r>
            <w:proofErr w:type="gramStart"/>
            <w:r w:rsidRPr="00282368">
              <w:rPr>
                <w:color w:val="000000"/>
                <w:kern w:val="24"/>
              </w:rPr>
              <w:t>обучающихся</w:t>
            </w:r>
            <w:proofErr w:type="gramEnd"/>
          </w:p>
          <w:p w:rsidR="00282368" w:rsidRPr="00282368" w:rsidRDefault="00282368" w:rsidP="00282368">
            <w:pPr>
              <w:autoSpaceDE/>
              <w:autoSpaceDN/>
              <w:textAlignment w:val="baseline"/>
              <w:rPr>
                <w:rFonts w:ascii="Arial" w:hAnsi="Arial" w:cs="Arial"/>
              </w:rPr>
            </w:pPr>
            <w:r>
              <w:rPr>
                <w:color w:val="000000"/>
                <w:kern w:val="24"/>
              </w:rPr>
              <w:t>на договорной основе</w:t>
            </w:r>
          </w:p>
        </w:tc>
      </w:tr>
      <w:tr w:rsidR="00282368" w:rsidRPr="00282368" w:rsidTr="00282368">
        <w:trPr>
          <w:trHeight w:val="864"/>
        </w:trPr>
        <w:tc>
          <w:tcPr>
            <w:tcW w:w="6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82368" w:rsidRPr="00282368" w:rsidRDefault="00282368" w:rsidP="00282368">
            <w:pPr>
              <w:autoSpaceDE/>
              <w:autoSpaceDN/>
              <w:jc w:val="both"/>
              <w:textAlignment w:val="baseline"/>
              <w:rPr>
                <w:rFonts w:ascii="Arial" w:hAnsi="Arial" w:cs="Arial"/>
              </w:rPr>
            </w:pPr>
            <w:r w:rsidRPr="00282368">
              <w:rPr>
                <w:rFonts w:eastAsia="Calibri"/>
                <w:color w:val="000000"/>
                <w:kern w:val="24"/>
              </w:rPr>
              <w:t>Приобрести модель автомата Калашникова</w:t>
            </w:r>
          </w:p>
        </w:tc>
        <w:tc>
          <w:tcPr>
            <w:tcW w:w="3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82368" w:rsidRPr="00282368" w:rsidRDefault="00282368" w:rsidP="00282368">
            <w:pPr>
              <w:autoSpaceDE/>
              <w:autoSpaceDN/>
              <w:jc w:val="both"/>
              <w:textAlignment w:val="baseline"/>
              <w:rPr>
                <w:rFonts w:ascii="Arial" w:hAnsi="Arial" w:cs="Arial"/>
              </w:rPr>
            </w:pPr>
            <w:r w:rsidRPr="00282368">
              <w:rPr>
                <w:color w:val="000000"/>
                <w:kern w:val="24"/>
              </w:rPr>
              <w:t>Модель приобретена</w:t>
            </w:r>
          </w:p>
        </w:tc>
      </w:tr>
      <w:tr w:rsidR="00282368" w:rsidRPr="00282368" w:rsidTr="00282368">
        <w:trPr>
          <w:trHeight w:val="1728"/>
        </w:trPr>
        <w:tc>
          <w:tcPr>
            <w:tcW w:w="6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82368" w:rsidRPr="00282368" w:rsidRDefault="00282368" w:rsidP="00282368">
            <w:pPr>
              <w:autoSpaceDE/>
              <w:autoSpaceDN/>
              <w:jc w:val="both"/>
              <w:textAlignment w:val="baseline"/>
              <w:rPr>
                <w:rFonts w:ascii="Arial" w:hAnsi="Arial" w:cs="Arial"/>
              </w:rPr>
            </w:pPr>
            <w:r w:rsidRPr="00282368">
              <w:rPr>
                <w:rFonts w:eastAsia="Calibri"/>
                <w:color w:val="000000"/>
                <w:kern w:val="24"/>
              </w:rPr>
              <w:t>Продолжить оснащение учебного процесса современным учебно-наглядным оборудованием</w:t>
            </w:r>
          </w:p>
        </w:tc>
        <w:tc>
          <w:tcPr>
            <w:tcW w:w="3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82368" w:rsidRPr="00282368" w:rsidRDefault="00282368" w:rsidP="00282368">
            <w:pPr>
              <w:autoSpaceDE/>
              <w:autoSpaceDN/>
              <w:textAlignment w:val="baseline"/>
              <w:rPr>
                <w:rFonts w:ascii="Arial" w:hAnsi="Arial" w:cs="Arial"/>
              </w:rPr>
            </w:pPr>
            <w:r w:rsidRPr="00282368">
              <w:rPr>
                <w:color w:val="000000"/>
                <w:kern w:val="24"/>
              </w:rPr>
              <w:t>Продолжается планомерное оснащение образовательного процесса</w:t>
            </w:r>
            <w:r w:rsidRPr="00282368">
              <w:rPr>
                <w:rFonts w:eastAsia="Calibri"/>
                <w:color w:val="000000"/>
                <w:kern w:val="24"/>
              </w:rPr>
              <w:t xml:space="preserve"> современным учебно-наглядным оборудованием </w:t>
            </w:r>
            <w:r w:rsidRPr="00282368">
              <w:rPr>
                <w:color w:val="000000"/>
                <w:kern w:val="24"/>
              </w:rPr>
              <w:t xml:space="preserve"> в условиях имеющегося финансирования</w:t>
            </w:r>
          </w:p>
        </w:tc>
      </w:tr>
    </w:tbl>
    <w:p w:rsidR="003F6816" w:rsidRDefault="003F6816" w:rsidP="003F6816">
      <w:pPr>
        <w:tabs>
          <w:tab w:val="left" w:pos="142"/>
        </w:tabs>
        <w:rPr>
          <w:sz w:val="28"/>
          <w:szCs w:val="28"/>
        </w:rPr>
      </w:pPr>
    </w:p>
    <w:p w:rsidR="003F6816" w:rsidRDefault="003F6816" w:rsidP="003F6816">
      <w:pPr>
        <w:tabs>
          <w:tab w:val="left" w:pos="0"/>
        </w:tabs>
        <w:rPr>
          <w:sz w:val="28"/>
          <w:szCs w:val="28"/>
        </w:rPr>
      </w:pPr>
      <w:r>
        <w:rPr>
          <w:sz w:val="28"/>
          <w:szCs w:val="28"/>
        </w:rPr>
        <w:t>3. Пожелания, предложения, оценки, высказанные  целевыми аудиториями в 2015г</w:t>
      </w:r>
    </w:p>
    <w:p w:rsidR="003F6816" w:rsidRDefault="003F6816" w:rsidP="003F6816">
      <w:pPr>
        <w:tabs>
          <w:tab w:val="left" w:pos="1276"/>
        </w:tabs>
        <w:ind w:left="1276" w:hanging="1276"/>
        <w:rPr>
          <w:sz w:val="28"/>
          <w:szCs w:val="28"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985"/>
        <w:gridCol w:w="1701"/>
        <w:gridCol w:w="1609"/>
        <w:gridCol w:w="2643"/>
        <w:gridCol w:w="1843"/>
      </w:tblGrid>
      <w:tr w:rsidR="00464C1C" w:rsidTr="00096113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816" w:rsidRPr="00464C1C" w:rsidRDefault="003F6816">
            <w:pPr>
              <w:tabs>
                <w:tab w:val="left" w:pos="1276"/>
              </w:tabs>
              <w:rPr>
                <w:rFonts w:eastAsia="Calibri"/>
                <w:sz w:val="20"/>
                <w:szCs w:val="20"/>
              </w:rPr>
            </w:pPr>
            <w:r w:rsidRPr="00464C1C">
              <w:rPr>
                <w:rFonts w:eastAsia="Calibri"/>
                <w:sz w:val="20"/>
                <w:szCs w:val="20"/>
              </w:rPr>
              <w:t>Родительская общественность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816" w:rsidRPr="00464C1C" w:rsidRDefault="003F6816">
            <w:pPr>
              <w:tabs>
                <w:tab w:val="left" w:pos="1276"/>
              </w:tabs>
              <w:rPr>
                <w:rFonts w:eastAsia="Calibri"/>
                <w:sz w:val="20"/>
                <w:szCs w:val="20"/>
              </w:rPr>
            </w:pPr>
            <w:r w:rsidRPr="00464C1C">
              <w:rPr>
                <w:rFonts w:eastAsia="Calibri"/>
                <w:sz w:val="20"/>
                <w:szCs w:val="20"/>
              </w:rPr>
              <w:t>обучающиеся, воспитанники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816" w:rsidRPr="00464C1C" w:rsidRDefault="003F6816">
            <w:pPr>
              <w:tabs>
                <w:tab w:val="left" w:pos="1276"/>
              </w:tabs>
              <w:rPr>
                <w:rFonts w:eastAsia="Calibri"/>
                <w:sz w:val="20"/>
                <w:szCs w:val="20"/>
              </w:rPr>
            </w:pPr>
            <w:r w:rsidRPr="00464C1C">
              <w:rPr>
                <w:rFonts w:eastAsia="Calibri"/>
                <w:sz w:val="20"/>
                <w:szCs w:val="20"/>
              </w:rPr>
              <w:t>Представители органов власти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816" w:rsidRPr="00464C1C" w:rsidRDefault="003F6816">
            <w:pPr>
              <w:tabs>
                <w:tab w:val="left" w:pos="1276"/>
              </w:tabs>
              <w:rPr>
                <w:rFonts w:eastAsia="Calibri"/>
                <w:sz w:val="20"/>
                <w:szCs w:val="20"/>
              </w:rPr>
            </w:pPr>
            <w:r w:rsidRPr="00464C1C">
              <w:rPr>
                <w:rFonts w:eastAsia="Calibri"/>
                <w:sz w:val="20"/>
                <w:szCs w:val="20"/>
              </w:rPr>
              <w:t>Социальные партнеры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816" w:rsidRPr="00464C1C" w:rsidRDefault="003F6816">
            <w:pPr>
              <w:tabs>
                <w:tab w:val="left" w:pos="1276"/>
              </w:tabs>
              <w:rPr>
                <w:rFonts w:eastAsia="Calibri"/>
                <w:sz w:val="20"/>
                <w:szCs w:val="20"/>
              </w:rPr>
            </w:pPr>
            <w:r w:rsidRPr="00464C1C">
              <w:rPr>
                <w:rFonts w:eastAsia="Calibri"/>
                <w:sz w:val="20"/>
                <w:szCs w:val="20"/>
              </w:rPr>
              <w:t>педагогические работники</w:t>
            </w:r>
          </w:p>
        </w:tc>
      </w:tr>
      <w:tr w:rsidR="00464C1C" w:rsidRPr="00464C1C" w:rsidTr="00096113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816" w:rsidRDefault="00F1552D">
            <w:pPr>
              <w:tabs>
                <w:tab w:val="left" w:pos="1276"/>
              </w:tabs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1)</w:t>
            </w:r>
            <w:r w:rsidR="00E244E9">
              <w:rPr>
                <w:rFonts w:eastAsia="Calibri"/>
                <w:sz w:val="20"/>
                <w:szCs w:val="20"/>
              </w:rPr>
              <w:t>п</w:t>
            </w:r>
            <w:r>
              <w:rPr>
                <w:rFonts w:eastAsia="Calibri"/>
                <w:sz w:val="20"/>
                <w:szCs w:val="20"/>
              </w:rPr>
              <w:t>родолжать совместные мероприятия с родителями;</w:t>
            </w:r>
          </w:p>
          <w:p w:rsidR="00E244E9" w:rsidRDefault="00F1552D">
            <w:pPr>
              <w:tabs>
                <w:tab w:val="left" w:pos="1276"/>
              </w:tabs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2)</w:t>
            </w:r>
            <w:r w:rsidR="00E244E9">
              <w:rPr>
                <w:rFonts w:eastAsia="Calibri"/>
                <w:sz w:val="20"/>
                <w:szCs w:val="20"/>
              </w:rPr>
              <w:t>постоянно напоминать родителям об ответственности  за своих детей;</w:t>
            </w:r>
          </w:p>
          <w:p w:rsidR="00E244E9" w:rsidRDefault="00096113" w:rsidP="00E244E9">
            <w:pPr>
              <w:tabs>
                <w:tab w:val="left" w:pos="1276"/>
              </w:tabs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3</w:t>
            </w:r>
            <w:r w:rsidR="00E244E9">
              <w:rPr>
                <w:rFonts w:eastAsia="Calibri"/>
                <w:sz w:val="20"/>
                <w:szCs w:val="20"/>
              </w:rPr>
              <w:t>) рассмотреть  целесообразность наличия в меню школьной столовой печенья и шоколадных батончиков.</w:t>
            </w:r>
          </w:p>
          <w:p w:rsidR="00E244E9" w:rsidRPr="00464C1C" w:rsidRDefault="00E244E9" w:rsidP="00E244E9">
            <w:pPr>
              <w:tabs>
                <w:tab w:val="left" w:pos="1276"/>
              </w:tabs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816" w:rsidRDefault="00F1552D" w:rsidP="00E244E9">
            <w:pPr>
              <w:tabs>
                <w:tab w:val="left" w:pos="1276"/>
              </w:tabs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1)</w:t>
            </w:r>
            <w:r w:rsidR="00E244E9">
              <w:rPr>
                <w:rFonts w:eastAsia="Calibri"/>
                <w:sz w:val="20"/>
                <w:szCs w:val="20"/>
              </w:rPr>
              <w:t xml:space="preserve"> о</w:t>
            </w:r>
            <w:r>
              <w:rPr>
                <w:rFonts w:eastAsia="Calibri"/>
                <w:sz w:val="20"/>
                <w:szCs w:val="20"/>
              </w:rPr>
              <w:t>формить зал выпускников</w:t>
            </w:r>
            <w:r w:rsidR="00E244E9">
              <w:rPr>
                <w:rFonts w:eastAsia="Calibri"/>
                <w:sz w:val="20"/>
                <w:szCs w:val="20"/>
              </w:rPr>
              <w:t>;</w:t>
            </w:r>
          </w:p>
          <w:p w:rsidR="00E244E9" w:rsidRDefault="00096113" w:rsidP="00096113">
            <w:pPr>
              <w:tabs>
                <w:tab w:val="left" w:pos="1276"/>
              </w:tabs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2) помочь в   оборудовании тира  на базе ФСК «Алешковский»;</w:t>
            </w:r>
          </w:p>
          <w:p w:rsidR="00096113" w:rsidRPr="00464C1C" w:rsidRDefault="00096113" w:rsidP="00096113">
            <w:pPr>
              <w:tabs>
                <w:tab w:val="left" w:pos="1276"/>
              </w:tabs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3) </w:t>
            </w:r>
            <w:r w:rsidRPr="00096113">
              <w:rPr>
                <w:rFonts w:eastAsia="Calibri"/>
                <w:sz w:val="20"/>
                <w:szCs w:val="20"/>
              </w:rPr>
              <w:t>открыть</w:t>
            </w:r>
            <w:r>
              <w:rPr>
                <w:rFonts w:eastAsia="Calibri"/>
                <w:sz w:val="20"/>
                <w:szCs w:val="20"/>
              </w:rPr>
              <w:t xml:space="preserve"> объединение дополнительного образования гражданско-патриотической направленности.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816" w:rsidRPr="00464C1C" w:rsidRDefault="00E244E9">
            <w:pPr>
              <w:tabs>
                <w:tab w:val="left" w:pos="1276"/>
              </w:tabs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-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816" w:rsidRDefault="00464C1C" w:rsidP="00464C1C">
            <w:pPr>
              <w:tabs>
                <w:tab w:val="left" w:pos="1276"/>
              </w:tabs>
              <w:rPr>
                <w:rFonts w:eastAsia="Calibri"/>
                <w:sz w:val="20"/>
                <w:szCs w:val="20"/>
              </w:rPr>
            </w:pPr>
            <w:r w:rsidRPr="00464C1C">
              <w:rPr>
                <w:rFonts w:eastAsia="Calibri"/>
                <w:sz w:val="20"/>
                <w:szCs w:val="20"/>
              </w:rPr>
              <w:t>1)</w:t>
            </w:r>
            <w:r w:rsidR="00E244E9">
              <w:rPr>
                <w:rFonts w:eastAsia="Calibri"/>
                <w:sz w:val="20"/>
                <w:szCs w:val="20"/>
              </w:rPr>
              <w:t>п</w:t>
            </w:r>
            <w:r w:rsidRPr="00464C1C">
              <w:rPr>
                <w:rFonts w:eastAsia="Calibri"/>
                <w:sz w:val="20"/>
                <w:szCs w:val="20"/>
              </w:rPr>
              <w:t>родолжать  работу по самоопределению школьников, направленную на профессии необходимые для развития села</w:t>
            </w:r>
            <w:r w:rsidR="00803CE8">
              <w:rPr>
                <w:rFonts w:eastAsia="Calibri"/>
                <w:sz w:val="20"/>
                <w:szCs w:val="20"/>
              </w:rPr>
              <w:t>.</w:t>
            </w:r>
          </w:p>
          <w:p w:rsidR="00096113" w:rsidRDefault="00096113" w:rsidP="00464C1C">
            <w:pPr>
              <w:tabs>
                <w:tab w:val="left" w:pos="1276"/>
              </w:tabs>
              <w:rPr>
                <w:rFonts w:eastAsia="Calibri"/>
                <w:sz w:val="20"/>
                <w:szCs w:val="20"/>
              </w:rPr>
            </w:pPr>
          </w:p>
          <w:p w:rsidR="00E244E9" w:rsidRDefault="00E244E9" w:rsidP="00464C1C">
            <w:pPr>
              <w:tabs>
                <w:tab w:val="left" w:pos="1276"/>
              </w:tabs>
              <w:rPr>
                <w:rFonts w:eastAsia="Calibri"/>
                <w:sz w:val="20"/>
                <w:szCs w:val="20"/>
              </w:rPr>
            </w:pPr>
          </w:p>
          <w:p w:rsidR="00464C1C" w:rsidRPr="00464C1C" w:rsidRDefault="00464C1C" w:rsidP="00464C1C">
            <w:pPr>
              <w:tabs>
                <w:tab w:val="left" w:pos="1276"/>
              </w:tabs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816" w:rsidRPr="00096113" w:rsidRDefault="00096113" w:rsidP="00096113">
            <w:pPr>
              <w:tabs>
                <w:tab w:val="left" w:pos="1276"/>
              </w:tabs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1)</w:t>
            </w:r>
            <w:r w:rsidRPr="00096113">
              <w:rPr>
                <w:rFonts w:eastAsia="Calibri"/>
                <w:sz w:val="20"/>
                <w:szCs w:val="20"/>
              </w:rPr>
              <w:t>помочь в   оборудовании тира на базе ФСК «Алешковский»;</w:t>
            </w:r>
          </w:p>
          <w:p w:rsidR="00096113" w:rsidRPr="00096113" w:rsidRDefault="00096113" w:rsidP="00096113">
            <w:pPr>
              <w:tabs>
                <w:tab w:val="left" w:pos="1276"/>
              </w:tabs>
              <w:rPr>
                <w:rFonts w:eastAsia="Calibri"/>
                <w:sz w:val="20"/>
                <w:szCs w:val="20"/>
              </w:rPr>
            </w:pPr>
            <w:r w:rsidRPr="00096113">
              <w:rPr>
                <w:rFonts w:eastAsia="Calibri"/>
                <w:sz w:val="20"/>
                <w:szCs w:val="20"/>
              </w:rPr>
              <w:t>2)открыть</w:t>
            </w:r>
            <w:r>
              <w:rPr>
                <w:rFonts w:eastAsia="Calibri"/>
                <w:sz w:val="20"/>
                <w:szCs w:val="20"/>
              </w:rPr>
              <w:t xml:space="preserve"> объединение дополнительного образования гражданско-патриотической направленности.</w:t>
            </w:r>
          </w:p>
        </w:tc>
      </w:tr>
    </w:tbl>
    <w:p w:rsidR="003F6816" w:rsidRPr="00464C1C" w:rsidRDefault="003F6816" w:rsidP="003F6816">
      <w:pPr>
        <w:tabs>
          <w:tab w:val="left" w:pos="1276"/>
        </w:tabs>
        <w:ind w:left="1276" w:hanging="1276"/>
        <w:rPr>
          <w:sz w:val="28"/>
          <w:szCs w:val="28"/>
        </w:rPr>
      </w:pPr>
    </w:p>
    <w:p w:rsidR="003F6816" w:rsidRDefault="003F6816" w:rsidP="003F6816">
      <w:pPr>
        <w:tabs>
          <w:tab w:val="left" w:pos="0"/>
        </w:tabs>
        <w:rPr>
          <w:sz w:val="28"/>
          <w:szCs w:val="28"/>
        </w:rPr>
      </w:pPr>
      <w:r>
        <w:rPr>
          <w:sz w:val="28"/>
          <w:szCs w:val="28"/>
        </w:rPr>
        <w:t>4. Приложит к отчету 3-4 фотографии, подтверждающие факт обсуждения Публичного доклада (обязательно: общий план аудитории, обсуждающей Доклад; иллюстрации мероприятий).</w:t>
      </w:r>
    </w:p>
    <w:p w:rsidR="003F6816" w:rsidRDefault="003F6816" w:rsidP="003F6816">
      <w:pPr>
        <w:tabs>
          <w:tab w:val="left" w:pos="1276"/>
        </w:tabs>
        <w:ind w:left="1276" w:hanging="1276"/>
        <w:rPr>
          <w:sz w:val="28"/>
          <w:szCs w:val="28"/>
        </w:rPr>
      </w:pPr>
    </w:p>
    <w:p w:rsidR="003F6816" w:rsidRDefault="003F6816" w:rsidP="003F6816">
      <w:pPr>
        <w:tabs>
          <w:tab w:val="left" w:pos="1276"/>
        </w:tabs>
        <w:ind w:left="1276" w:hanging="1276"/>
        <w:rPr>
          <w:sz w:val="28"/>
          <w:szCs w:val="28"/>
        </w:rPr>
      </w:pPr>
    </w:p>
    <w:p w:rsidR="003F6816" w:rsidRDefault="00DD169B" w:rsidP="00464C1C">
      <w:pPr>
        <w:jc w:val="center"/>
        <w:rPr>
          <w:sz w:val="28"/>
          <w:szCs w:val="28"/>
        </w:rPr>
      </w:pPr>
      <w:r>
        <w:rPr>
          <w:sz w:val="28"/>
          <w:szCs w:val="28"/>
        </w:rPr>
        <w:t>Д</w:t>
      </w:r>
      <w:r w:rsidR="00464C1C">
        <w:rPr>
          <w:sz w:val="28"/>
          <w:szCs w:val="28"/>
        </w:rPr>
        <w:t xml:space="preserve">иректор школы:                      </w:t>
      </w:r>
      <w:proofErr w:type="spellStart"/>
      <w:r w:rsidR="00464C1C">
        <w:rPr>
          <w:sz w:val="28"/>
          <w:szCs w:val="28"/>
        </w:rPr>
        <w:t>Сусорова</w:t>
      </w:r>
      <w:proofErr w:type="spellEnd"/>
      <w:r w:rsidR="00464C1C">
        <w:rPr>
          <w:sz w:val="28"/>
          <w:szCs w:val="28"/>
        </w:rPr>
        <w:t xml:space="preserve"> Н.Е.</w:t>
      </w:r>
    </w:p>
    <w:p w:rsidR="003F6816" w:rsidRDefault="003F6816" w:rsidP="00464C1C">
      <w:pPr>
        <w:jc w:val="center"/>
        <w:rPr>
          <w:sz w:val="28"/>
          <w:szCs w:val="28"/>
        </w:rPr>
      </w:pPr>
    </w:p>
    <w:p w:rsidR="003F6816" w:rsidRDefault="003F6816" w:rsidP="003F6816">
      <w:pPr>
        <w:rPr>
          <w:sz w:val="28"/>
          <w:szCs w:val="28"/>
        </w:rPr>
      </w:pPr>
    </w:p>
    <w:p w:rsidR="00DD169B" w:rsidRDefault="00FE5368" w:rsidP="003F6816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981575" cy="3736181"/>
            <wp:effectExtent l="19050" t="0" r="9525" b="0"/>
            <wp:docPr id="2" name="Рисунок 2" descr="C:\Users\Пользователь\Desktop\Новая папка\Публичный отчет\DSC00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Новая папка\Публичный отчет\DSC004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763" cy="3736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816" w:rsidRDefault="003F6816" w:rsidP="003F6816">
      <w:pPr>
        <w:rPr>
          <w:sz w:val="28"/>
          <w:szCs w:val="28"/>
        </w:rPr>
      </w:pPr>
    </w:p>
    <w:p w:rsidR="00464C1C" w:rsidRDefault="00464C1C" w:rsidP="003F6816">
      <w:pPr>
        <w:rPr>
          <w:sz w:val="28"/>
          <w:szCs w:val="28"/>
        </w:rPr>
      </w:pPr>
    </w:p>
    <w:p w:rsidR="00464C1C" w:rsidRDefault="00464C1C" w:rsidP="003F6816">
      <w:pPr>
        <w:rPr>
          <w:sz w:val="28"/>
          <w:szCs w:val="28"/>
        </w:rPr>
      </w:pPr>
    </w:p>
    <w:p w:rsidR="00464C1C" w:rsidRDefault="00464C1C" w:rsidP="003F6816">
      <w:pPr>
        <w:rPr>
          <w:sz w:val="28"/>
          <w:szCs w:val="28"/>
        </w:rPr>
      </w:pPr>
    </w:p>
    <w:p w:rsidR="00464C1C" w:rsidRDefault="00464C1C" w:rsidP="003F6816">
      <w:pPr>
        <w:rPr>
          <w:sz w:val="28"/>
          <w:szCs w:val="28"/>
        </w:rPr>
      </w:pPr>
    </w:p>
    <w:p w:rsidR="003F6816" w:rsidRDefault="00DD169B" w:rsidP="003F6816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067300" cy="3800476"/>
            <wp:effectExtent l="19050" t="0" r="0" b="0"/>
            <wp:docPr id="5" name="Рисунок 5" descr="C:\Users\Пользователь\Desktop\Новая папка\Публичный отчет\DSC00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Новая папка\Публичный отчет\DSC004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1201" cy="3795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816" w:rsidRDefault="003F6816" w:rsidP="003F6816">
      <w:pPr>
        <w:tabs>
          <w:tab w:val="left" w:pos="142"/>
        </w:tabs>
        <w:rPr>
          <w:sz w:val="28"/>
          <w:szCs w:val="28"/>
        </w:rPr>
      </w:pPr>
    </w:p>
    <w:p w:rsidR="003F6816" w:rsidRDefault="003F6816" w:rsidP="00DD169B">
      <w:pPr>
        <w:tabs>
          <w:tab w:val="left" w:pos="0"/>
        </w:tabs>
        <w:rPr>
          <w:sz w:val="28"/>
          <w:szCs w:val="28"/>
        </w:rPr>
      </w:pPr>
    </w:p>
    <w:p w:rsidR="003F6816" w:rsidRDefault="00DD169B" w:rsidP="003F6816">
      <w:r>
        <w:rPr>
          <w:noProof/>
        </w:rPr>
        <w:drawing>
          <wp:inline distT="0" distB="0" distL="0" distR="0">
            <wp:extent cx="5200650" cy="3900488"/>
            <wp:effectExtent l="19050" t="0" r="0" b="0"/>
            <wp:docPr id="7" name="Рисунок 7" descr="C:\Users\Пользователь\Desktop\Новая папка\Публичный отчет\DSC00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Новая папка\Публичный отчет\DSC004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7873" cy="389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69B" w:rsidRDefault="00DD169B" w:rsidP="003F6816"/>
    <w:p w:rsidR="00DD169B" w:rsidRDefault="00DD169B" w:rsidP="003F6816"/>
    <w:p w:rsidR="00FE5368" w:rsidRDefault="00FE5368" w:rsidP="003F6816"/>
    <w:p w:rsidR="00FE5368" w:rsidRDefault="00FE5368" w:rsidP="003F6816">
      <w:pPr>
        <w:rPr>
          <w:noProof/>
        </w:rPr>
      </w:pPr>
      <w:r>
        <w:rPr>
          <w:noProof/>
        </w:rPr>
        <w:drawing>
          <wp:inline distT="0" distB="0" distL="0" distR="0">
            <wp:extent cx="5276850" cy="3957638"/>
            <wp:effectExtent l="0" t="0" r="0" b="5080"/>
            <wp:docPr id="10" name="Рисунок 10" descr="C:\Users\Пользователь\Desktop\Новая папка\DSC02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Новая папка\DSC027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2719" cy="3962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5368">
        <w:rPr>
          <w:noProof/>
        </w:rPr>
        <w:t xml:space="preserve"> </w:t>
      </w:r>
    </w:p>
    <w:p w:rsidR="00FE5368" w:rsidRDefault="00FE5368" w:rsidP="003F6816">
      <w:pPr>
        <w:rPr>
          <w:noProof/>
        </w:rPr>
      </w:pPr>
    </w:p>
    <w:p w:rsidR="00FE5368" w:rsidRDefault="00FE5368" w:rsidP="003F6816">
      <w:r>
        <w:rPr>
          <w:noProof/>
        </w:rPr>
        <w:lastRenderedPageBreak/>
        <w:drawing>
          <wp:inline distT="0" distB="0" distL="0" distR="0">
            <wp:extent cx="5940425" cy="4455319"/>
            <wp:effectExtent l="0" t="0" r="3175" b="2540"/>
            <wp:docPr id="11" name="Рисунок 11" descr="C:\Users\Пользователь\Desktop\Новая папка\DSC02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Новая папка\DSC0277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368" w:rsidRDefault="00FE5368" w:rsidP="003F6816"/>
    <w:p w:rsidR="00FE5368" w:rsidRDefault="00FE5368" w:rsidP="003F6816"/>
    <w:p w:rsidR="00FE5368" w:rsidRDefault="00FE5368" w:rsidP="003F6816">
      <w:r>
        <w:rPr>
          <w:noProof/>
        </w:rPr>
        <w:drawing>
          <wp:inline distT="0" distB="0" distL="0" distR="0">
            <wp:extent cx="5867399" cy="4400550"/>
            <wp:effectExtent l="19050" t="0" r="1" b="0"/>
            <wp:docPr id="16" name="Рисунок 16" descr="C:\Users\Пользователь\Desktop\Новая папка\DSC02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ользователь\Desktop\Новая папка\DSC028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399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368" w:rsidRDefault="00FE5368" w:rsidP="003F6816"/>
    <w:p w:rsidR="00FE5368" w:rsidRDefault="00A24907" w:rsidP="003F6816">
      <w:r>
        <w:rPr>
          <w:noProof/>
        </w:rPr>
        <w:drawing>
          <wp:inline distT="0" distB="0" distL="0" distR="0">
            <wp:extent cx="5940425" cy="4455319"/>
            <wp:effectExtent l="0" t="0" r="3175" b="2540"/>
            <wp:docPr id="18" name="Рисунок 18" descr="C:\Users\Пользователь\Desktop\Новая папка\DSC02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ользователь\Desktop\Новая папка\DSC028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907" w:rsidRDefault="00A24907" w:rsidP="003F6816"/>
    <w:p w:rsidR="00A24907" w:rsidRDefault="00A24907" w:rsidP="003F6816">
      <w:r>
        <w:rPr>
          <w:noProof/>
        </w:rPr>
        <w:drawing>
          <wp:inline distT="0" distB="0" distL="0" distR="0">
            <wp:extent cx="5921375" cy="4441033"/>
            <wp:effectExtent l="19050" t="0" r="3175" b="0"/>
            <wp:docPr id="19" name="Рисунок 19" descr="C:\Users\Пользователь\Desktop\Новая папка\DSC02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Пользователь\Desktop\Новая папка\DSC028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1366" cy="4441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907" w:rsidRDefault="00A24907" w:rsidP="003F6816">
      <w:r>
        <w:rPr>
          <w:noProof/>
        </w:rPr>
        <w:lastRenderedPageBreak/>
        <w:drawing>
          <wp:inline distT="0" distB="0" distL="0" distR="0">
            <wp:extent cx="5940425" cy="4455319"/>
            <wp:effectExtent l="0" t="0" r="3175" b="2540"/>
            <wp:docPr id="20" name="Рисунок 20" descr="C:\Users\Пользователь\Desktop\Новая папка\DSC02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Пользователь\Desktop\Новая папка\DSC0289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FDA" w:rsidRDefault="003F2FDA" w:rsidP="003F6816"/>
    <w:p w:rsidR="00A24907" w:rsidRDefault="00A24907" w:rsidP="003F6816"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21" name="Рисунок 21" descr="C:\Users\Пользователь\Desktop\Новая папка\DSC02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Пользователь\Desktop\Новая папка\DSC029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106" cy="445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907" w:rsidRDefault="00A24907" w:rsidP="003F6816">
      <w:r>
        <w:rPr>
          <w:noProof/>
        </w:rPr>
        <w:lastRenderedPageBreak/>
        <w:drawing>
          <wp:inline distT="0" distB="0" distL="0" distR="0">
            <wp:extent cx="5940425" cy="4455320"/>
            <wp:effectExtent l="19050" t="0" r="3175" b="0"/>
            <wp:docPr id="22" name="Рисунок 22" descr="C:\Users\Пользователь\Desktop\Новая папка\DSC02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Пользователь\Desktop\Новая папка\DSC029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422" cy="4456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EFC" w:rsidRDefault="00543EFC" w:rsidP="003F6816"/>
    <w:p w:rsidR="00A24907" w:rsidRDefault="00A24907" w:rsidP="003F6816">
      <w:r>
        <w:rPr>
          <w:noProof/>
        </w:rPr>
        <w:drawing>
          <wp:inline distT="0" distB="0" distL="0" distR="0">
            <wp:extent cx="5940425" cy="4455319"/>
            <wp:effectExtent l="0" t="0" r="3175" b="2540"/>
            <wp:docPr id="23" name="Рисунок 23" descr="C:\Users\Пользователь\Desktop\Новая папка\DSC02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Пользователь\Desktop\Новая папка\DSC0293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24907" w:rsidSect="009535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167891"/>
    <w:multiLevelType w:val="hybridMultilevel"/>
    <w:tmpl w:val="26E6B4DE"/>
    <w:lvl w:ilvl="0" w:tplc="52F26D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B4C3D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E94B0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8789D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8A07F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3A258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10049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95062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814FF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17A078C5"/>
    <w:multiLevelType w:val="hybridMultilevel"/>
    <w:tmpl w:val="D6762E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9BF6010"/>
    <w:multiLevelType w:val="hybridMultilevel"/>
    <w:tmpl w:val="287A2626"/>
    <w:lvl w:ilvl="0" w:tplc="D16CA6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C5E87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31239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57A6A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B8254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68277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45482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3AA2E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55A52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5A646A89"/>
    <w:multiLevelType w:val="hybridMultilevel"/>
    <w:tmpl w:val="C8CE292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C870DB8"/>
    <w:multiLevelType w:val="hybridMultilevel"/>
    <w:tmpl w:val="C01C7FF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F6816"/>
    <w:rsid w:val="00096113"/>
    <w:rsid w:val="00282368"/>
    <w:rsid w:val="003F2FDA"/>
    <w:rsid w:val="003F5F57"/>
    <w:rsid w:val="003F6816"/>
    <w:rsid w:val="00464C1C"/>
    <w:rsid w:val="00543EFC"/>
    <w:rsid w:val="005F7B65"/>
    <w:rsid w:val="006A6A1C"/>
    <w:rsid w:val="00803CE8"/>
    <w:rsid w:val="00953527"/>
    <w:rsid w:val="00A24907"/>
    <w:rsid w:val="00DD169B"/>
    <w:rsid w:val="00E244E9"/>
    <w:rsid w:val="00F1552D"/>
    <w:rsid w:val="00F320B6"/>
    <w:rsid w:val="00FE53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6816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681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6816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282368"/>
    <w:pPr>
      <w:autoSpaceDE/>
      <w:autoSpaceDN/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282368"/>
    <w:pPr>
      <w:autoSpaceDE/>
      <w:autoSpaceDN/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6816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681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6816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282368"/>
    <w:pPr>
      <w:autoSpaceDE/>
      <w:autoSpaceDN/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282368"/>
    <w:pPr>
      <w:autoSpaceDE/>
      <w:autoSpaceDN/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459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6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29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7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8</Pages>
  <Words>441</Words>
  <Characters>2519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сусорова</dc:creator>
  <cp:lastModifiedBy>GreenRoom</cp:lastModifiedBy>
  <cp:revision>3</cp:revision>
  <dcterms:created xsi:type="dcterms:W3CDTF">2015-03-31T11:03:00Z</dcterms:created>
  <dcterms:modified xsi:type="dcterms:W3CDTF">2015-03-31T17:58:00Z</dcterms:modified>
</cp:coreProperties>
</file>